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8311" w14:textId="49511E36" w:rsidR="00244D8C" w:rsidRDefault="00244D8C" w:rsidP="00244D8C">
      <w:r w:rsidRPr="00244D8C">
        <w:t xml:space="preserve">Vaughan J, </w:t>
      </w:r>
      <w:proofErr w:type="spellStart"/>
      <w:r w:rsidRPr="00244D8C">
        <w:t>Gietzmann</w:t>
      </w:r>
      <w:proofErr w:type="spellEnd"/>
      <w:r w:rsidRPr="00244D8C">
        <w:t xml:space="preserve"> W, Udupa V. Uretero-inguinal herniation: A surprise content in the inguinal canal. J Case Rep Images </w:t>
      </w:r>
      <w:proofErr w:type="spellStart"/>
      <w:r w:rsidRPr="00244D8C">
        <w:t>Urol</w:t>
      </w:r>
      <w:proofErr w:type="spellEnd"/>
      <w:r w:rsidRPr="00244D8C">
        <w:t xml:space="preserve"> 2026;11(1):26–29.</w:t>
      </w:r>
    </w:p>
    <w:sectPr w:rsidR="00244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8C"/>
    <w:rsid w:val="0013709F"/>
    <w:rsid w:val="0015459F"/>
    <w:rsid w:val="001B6D82"/>
    <w:rsid w:val="001E419D"/>
    <w:rsid w:val="00244D8C"/>
    <w:rsid w:val="004F6E26"/>
    <w:rsid w:val="00603117"/>
    <w:rsid w:val="00CC6A09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E548"/>
  <w15:chartTrackingRefBased/>
  <w15:docId w15:val="{662FD481-7772-431E-A97A-D2FBD35C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D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D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2026-03-23T03:21:00Z</dcterms:created>
  <dcterms:modified xsi:type="dcterms:W3CDTF">2026-03-23T03:21:00Z</dcterms:modified>
</cp:coreProperties>
</file>