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EB" w:rsidRPr="00473A07" w:rsidRDefault="00473A07" w:rsidP="00473A07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473A07">
        <w:rPr>
          <w:sz w:val="24"/>
          <w:szCs w:val="24"/>
        </w:rPr>
        <w:t>Tausinga</w:t>
      </w:r>
      <w:proofErr w:type="spellEnd"/>
      <w:r w:rsidRPr="00473A07">
        <w:rPr>
          <w:sz w:val="24"/>
          <w:szCs w:val="24"/>
        </w:rPr>
        <w:t xml:space="preserve"> T, Snyder L, </w:t>
      </w:r>
      <w:proofErr w:type="spellStart"/>
      <w:r w:rsidRPr="00473A07">
        <w:rPr>
          <w:sz w:val="24"/>
          <w:szCs w:val="24"/>
        </w:rPr>
        <w:t>Mahlow</w:t>
      </w:r>
      <w:proofErr w:type="spellEnd"/>
      <w:r w:rsidRPr="00473A07">
        <w:rPr>
          <w:sz w:val="24"/>
          <w:szCs w:val="24"/>
        </w:rPr>
        <w:t xml:space="preserve"> J, </w:t>
      </w:r>
      <w:proofErr w:type="spellStart"/>
      <w:r w:rsidRPr="00473A07">
        <w:rPr>
          <w:sz w:val="24"/>
          <w:szCs w:val="24"/>
        </w:rPr>
        <w:t>Agarwal</w:t>
      </w:r>
      <w:proofErr w:type="spellEnd"/>
      <w:r w:rsidRPr="00473A07">
        <w:rPr>
          <w:sz w:val="24"/>
          <w:szCs w:val="24"/>
        </w:rPr>
        <w:t xml:space="preserve"> C, </w:t>
      </w:r>
      <w:proofErr w:type="spellStart"/>
      <w:r w:rsidRPr="00473A07">
        <w:rPr>
          <w:sz w:val="24"/>
          <w:szCs w:val="24"/>
        </w:rPr>
        <w:t>Hotaling</w:t>
      </w:r>
      <w:proofErr w:type="spellEnd"/>
      <w:r w:rsidRPr="00473A07">
        <w:rPr>
          <w:sz w:val="24"/>
          <w:szCs w:val="24"/>
        </w:rPr>
        <w:t xml:space="preserve"> JM, McCormick BJ. Incidental discovery of seminoma after simple orchiectomy in transgender individuals: A case series. J Case Rep Images </w:t>
      </w:r>
      <w:proofErr w:type="spellStart"/>
      <w:r w:rsidRPr="00473A07">
        <w:rPr>
          <w:sz w:val="24"/>
          <w:szCs w:val="24"/>
        </w:rPr>
        <w:t>Urol</w:t>
      </w:r>
      <w:proofErr w:type="spellEnd"/>
      <w:r w:rsidRPr="00473A07">
        <w:rPr>
          <w:sz w:val="24"/>
          <w:szCs w:val="24"/>
        </w:rPr>
        <w:t xml:space="preserve"> 2023</w:t>
      </w:r>
      <w:proofErr w:type="gramStart"/>
      <w:r w:rsidRPr="00473A07">
        <w:rPr>
          <w:sz w:val="24"/>
          <w:szCs w:val="24"/>
        </w:rPr>
        <w:t>;8</w:t>
      </w:r>
      <w:proofErr w:type="gramEnd"/>
      <w:r w:rsidRPr="00473A07">
        <w:rPr>
          <w:sz w:val="24"/>
          <w:szCs w:val="24"/>
        </w:rPr>
        <w:t>(2):22–29.</w:t>
      </w:r>
    </w:p>
    <w:sectPr w:rsidR="000E59EB" w:rsidRPr="0047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07"/>
    <w:rsid w:val="000E59EB"/>
    <w:rsid w:val="0047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3A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3A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2023-12-04T15:44:00Z</dcterms:created>
  <dcterms:modified xsi:type="dcterms:W3CDTF">2023-12-04T15:45:00Z</dcterms:modified>
</cp:coreProperties>
</file>