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660" w:rsidRPr="00D85FC6" w:rsidRDefault="00D85FC6" w:rsidP="00D85FC6">
      <w:pPr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D85FC6">
        <w:rPr>
          <w:sz w:val="24"/>
          <w:szCs w:val="24"/>
        </w:rPr>
        <w:t>Yurteri</w:t>
      </w:r>
      <w:proofErr w:type="spellEnd"/>
      <w:r w:rsidRPr="00D85FC6">
        <w:rPr>
          <w:sz w:val="24"/>
          <w:szCs w:val="24"/>
        </w:rPr>
        <w:t xml:space="preserve"> G. Renal infarction caused by </w:t>
      </w:r>
      <w:proofErr w:type="spellStart"/>
      <w:r w:rsidRPr="00D85FC6">
        <w:rPr>
          <w:sz w:val="24"/>
          <w:szCs w:val="24"/>
        </w:rPr>
        <w:t>fibromuscular</w:t>
      </w:r>
      <w:proofErr w:type="spellEnd"/>
      <w:r w:rsidRPr="00D85FC6">
        <w:rPr>
          <w:sz w:val="24"/>
          <w:szCs w:val="24"/>
        </w:rPr>
        <w:t xml:space="preserve"> dysplasia. J Case Rep Images </w:t>
      </w:r>
      <w:proofErr w:type="spellStart"/>
      <w:r w:rsidRPr="00D85FC6">
        <w:rPr>
          <w:sz w:val="24"/>
          <w:szCs w:val="24"/>
        </w:rPr>
        <w:t>Urol</w:t>
      </w:r>
      <w:proofErr w:type="spellEnd"/>
      <w:r w:rsidRPr="00D85FC6">
        <w:rPr>
          <w:sz w:val="24"/>
          <w:szCs w:val="24"/>
        </w:rPr>
        <w:t xml:space="preserve"> 2023</w:t>
      </w:r>
      <w:proofErr w:type="gramStart"/>
      <w:r w:rsidRPr="00D85FC6">
        <w:rPr>
          <w:sz w:val="24"/>
          <w:szCs w:val="24"/>
        </w:rPr>
        <w:t>;8</w:t>
      </w:r>
      <w:proofErr w:type="gramEnd"/>
      <w:r w:rsidRPr="00D85FC6">
        <w:rPr>
          <w:sz w:val="24"/>
          <w:szCs w:val="24"/>
        </w:rPr>
        <w:t>(1):14–16.</w:t>
      </w:r>
    </w:p>
    <w:sectPr w:rsidR="001F7660" w:rsidRPr="00D85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C6"/>
    <w:rsid w:val="001F7660"/>
    <w:rsid w:val="00D8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5FC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85FC6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2023-03-24T09:19:00Z</dcterms:created>
  <dcterms:modified xsi:type="dcterms:W3CDTF">2023-03-24T09:19:00Z</dcterms:modified>
</cp:coreProperties>
</file>